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C0A1" w14:textId="0C0EC10D" w:rsidR="00312375" w:rsidRPr="00312375" w:rsidRDefault="00312375" w:rsidP="00312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noProof/>
          <w:color w:val="2C363A"/>
          <w:sz w:val="21"/>
          <w:szCs w:val="21"/>
          <w:lang w:eastAsia="sv-FI"/>
        </w:rPr>
        <w:drawing>
          <wp:inline distT="0" distB="0" distL="0" distR="0" wp14:anchorId="6D539D05" wp14:editId="45E2C046">
            <wp:extent cx="5760720" cy="385064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9A50D" w14:textId="77777777" w:rsidR="00312375" w:rsidRPr="00312375" w:rsidRDefault="00312375" w:rsidP="00312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15.11.2021 20:30</w:t>
      </w:r>
    </w:p>
    <w:p w14:paraId="349D9EEB" w14:textId="77777777" w:rsidR="00312375" w:rsidRPr="00312375" w:rsidRDefault="00312375" w:rsidP="0031237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Nyhet</w:t>
      </w:r>
    </w:p>
    <w:p w14:paraId="26587337" w14:textId="38DA91A6" w:rsidR="00312375" w:rsidRDefault="00312375" w:rsidP="00312375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color w:val="2C363A"/>
          <w:kern w:val="36"/>
          <w:sz w:val="48"/>
          <w:szCs w:val="48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kern w:val="36"/>
          <w:sz w:val="48"/>
          <w:szCs w:val="48"/>
          <w:lang w:eastAsia="sv-FI"/>
        </w:rPr>
        <w:t>Henrik Wickström ny sakkunnig inom näringslivspolitik på Företagarna i Finland</w:t>
      </w:r>
    </w:p>
    <w:p w14:paraId="2A9285A8" w14:textId="4A17959C" w:rsidR="00312375" w:rsidRPr="00312375" w:rsidRDefault="00312375" w:rsidP="0031237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 xml:space="preserve">Företagarna i Finland har valt </w:t>
      </w:r>
      <w:proofErr w:type="spellStart"/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politices</w:t>
      </w:r>
      <w:proofErr w:type="spellEnd"/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 xml:space="preserve"> magister </w:t>
      </w:r>
      <w:r w:rsidRPr="00312375">
        <w:rPr>
          <w:rFonts w:ascii="Verdana" w:eastAsia="Times New Roman" w:hAnsi="Verdana" w:cs="Times New Roman"/>
          <w:b/>
          <w:bCs/>
          <w:color w:val="2C363A"/>
          <w:sz w:val="21"/>
          <w:szCs w:val="21"/>
          <w:lang w:eastAsia="sv-FI"/>
        </w:rPr>
        <w:t>Henrik Wickström</w:t>
      </w: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, 27, till sakkunnig inom näringslivspolitik. Till hans uppgifter hör främjandet av ett dynamiskt företagsliv i hela landet. Ett av Wickströms specialområden är regionalt och kommunalt påverkningsarbete gällande offentliga upphandlingar så att inhemska små- och medelstora företag i större utsträckning kan få ta del av dessa.</w:t>
      </w:r>
    </w:p>
    <w:p w14:paraId="521E4C7B" w14:textId="77777777" w:rsidR="00312375" w:rsidRPr="00312375" w:rsidRDefault="00312375" w:rsidP="0031237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 xml:space="preserve">Wickström har tidigare jobbat bland annat för Finnair i olika uppgifter och som stiftelseombudsman. Han är vice ordförande för </w:t>
      </w:r>
      <w:proofErr w:type="gramStart"/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Svenska</w:t>
      </w:r>
      <w:proofErr w:type="gramEnd"/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 xml:space="preserve"> folkpartiet och fungerar som kommunstyrelsens ordförande i Ingå och även i ett flertal andra förtroendeuppdrag.</w:t>
      </w:r>
    </w:p>
    <w:p w14:paraId="6F68EB57" w14:textId="77777777" w:rsidR="00312375" w:rsidRPr="00312375" w:rsidRDefault="00312375" w:rsidP="0031237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– Finland är ett välfärdssamhälle och skulle inte vara det utan våra företag. Precis därför känns det så meningsfullt att få arbeta tillsammans med företagssektorn för ett mer företagarvänligt Finland.</w:t>
      </w:r>
    </w:p>
    <w:p w14:paraId="27194E96" w14:textId="77777777" w:rsidR="00312375" w:rsidRPr="00312375" w:rsidRDefault="00312375" w:rsidP="0031237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Wickström inleder sin tjänst den 24.11.2021.</w:t>
      </w:r>
    </w:p>
    <w:p w14:paraId="44F5A842" w14:textId="256AF7A9" w:rsidR="00D430AB" w:rsidRPr="00312375" w:rsidRDefault="00312375" w:rsidP="00312375">
      <w:pPr>
        <w:shd w:val="clear" w:color="auto" w:fill="FFFFFF"/>
        <w:spacing w:after="100" w:afterAutospacing="1" w:line="240" w:lineRule="auto"/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</w:pPr>
      <w:r w:rsidRPr="00312375">
        <w:rPr>
          <w:rFonts w:ascii="Verdana" w:eastAsia="Times New Roman" w:hAnsi="Verdana" w:cs="Times New Roman"/>
          <w:color w:val="2C363A"/>
          <w:sz w:val="21"/>
          <w:szCs w:val="21"/>
          <w:lang w:eastAsia="sv-FI"/>
        </w:rPr>
        <w:t>Mera information: Henrik Wickström, Sakkunnig inom näringslivspolitik inom Företagarna i Finland, p. 044 555 3885</w:t>
      </w:r>
    </w:p>
    <w:sectPr w:rsidR="00D430AB" w:rsidRPr="00312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375"/>
    <w:rsid w:val="00312375"/>
    <w:rsid w:val="003236C9"/>
    <w:rsid w:val="0076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AA30"/>
  <w15:chartTrackingRefBased/>
  <w15:docId w15:val="{AEADECD5-7FE1-48CE-89B2-0A7532BA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312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2375"/>
    <w:rPr>
      <w:rFonts w:ascii="Times New Roman" w:eastAsia="Times New Roman" w:hAnsi="Times New Roman" w:cs="Times New Roman"/>
      <w:b/>
      <w:bCs/>
      <w:kern w:val="36"/>
      <w:sz w:val="48"/>
      <w:szCs w:val="48"/>
      <w:lang w:eastAsia="sv-FI"/>
    </w:rPr>
  </w:style>
  <w:style w:type="paragraph" w:styleId="Normalwebb">
    <w:name w:val="Normal (Web)"/>
    <w:basedOn w:val="Normal"/>
    <w:uiPriority w:val="99"/>
    <w:semiHidden/>
    <w:unhideWhenUsed/>
    <w:rsid w:val="0031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Stark">
    <w:name w:val="Strong"/>
    <w:basedOn w:val="Standardstycketeckensnitt"/>
    <w:uiPriority w:val="22"/>
    <w:qFormat/>
    <w:rsid w:val="00312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Selenius</dc:creator>
  <cp:keywords/>
  <dc:description/>
  <cp:lastModifiedBy>Magnus Selenius</cp:lastModifiedBy>
  <cp:revision>1</cp:revision>
  <dcterms:created xsi:type="dcterms:W3CDTF">2022-04-08T07:11:00Z</dcterms:created>
  <dcterms:modified xsi:type="dcterms:W3CDTF">2022-04-08T07:16:00Z</dcterms:modified>
</cp:coreProperties>
</file>